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E" w:rsidRDefault="00732E9E" w:rsidP="00732E9E">
      <w:pPr>
        <w:jc w:val="center"/>
        <w:rPr>
          <w:b/>
        </w:rPr>
      </w:pPr>
      <w:r>
        <w:rPr>
          <w:b/>
        </w:rPr>
        <w:t xml:space="preserve">РОССИЙСКАЯ ФЕДЕРАЦИЯ        </w:t>
      </w:r>
      <w:r>
        <w:rPr>
          <w:b/>
        </w:rPr>
        <w:br/>
        <w:t>КУРГАНСКАЯ ОБЛАСТЬ</w:t>
      </w:r>
    </w:p>
    <w:p w:rsidR="00732E9E" w:rsidRDefault="00732E9E" w:rsidP="00732E9E">
      <w:pPr>
        <w:jc w:val="center"/>
        <w:rPr>
          <w:b/>
        </w:rPr>
      </w:pPr>
      <w:r>
        <w:rPr>
          <w:b/>
        </w:rPr>
        <w:t>ПРИТОБОЛЬНЫЙ РАЙОН</w:t>
      </w:r>
    </w:p>
    <w:p w:rsidR="00732E9E" w:rsidRDefault="00732E9E" w:rsidP="00732E9E">
      <w:pPr>
        <w:jc w:val="center"/>
      </w:pPr>
      <w:r>
        <w:rPr>
          <w:b/>
        </w:rPr>
        <w:t>РАСКАТИХИНСКИЙ СЕЛЬСОВЕТ</w:t>
      </w:r>
      <w:r>
        <w:rPr>
          <w:b/>
        </w:rPr>
        <w:br/>
        <w:t>РАСКАТИХИНСКАЯ СЕЛЬСКАЯ ДУМА</w:t>
      </w:r>
      <w:r>
        <w:t xml:space="preserve"> </w:t>
      </w:r>
      <w:r>
        <w:br/>
      </w:r>
    </w:p>
    <w:p w:rsidR="00732E9E" w:rsidRDefault="00732E9E" w:rsidP="00732E9E">
      <w:pPr>
        <w:jc w:val="center"/>
      </w:pPr>
    </w:p>
    <w:p w:rsidR="00732E9E" w:rsidRDefault="00732E9E" w:rsidP="00732E9E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732E9E" w:rsidRDefault="00732E9E" w:rsidP="00732E9E"/>
    <w:p w:rsidR="00732E9E" w:rsidRDefault="00732E9E" w:rsidP="00732E9E">
      <w:r>
        <w:br/>
        <w:t xml:space="preserve">от  </w:t>
      </w:r>
      <w:r w:rsidR="00870BBA">
        <w:t>20 апреля</w:t>
      </w:r>
      <w:r>
        <w:t xml:space="preserve"> 2023года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 </w:t>
      </w:r>
      <w:r w:rsidR="00870BBA">
        <w:t>10</w:t>
      </w:r>
      <w:r>
        <w:t xml:space="preserve">           </w:t>
      </w:r>
    </w:p>
    <w:p w:rsidR="00732E9E" w:rsidRDefault="00732E9E" w:rsidP="00732E9E">
      <w:r>
        <w:t>с. Раскатиха</w:t>
      </w:r>
    </w:p>
    <w:p w:rsidR="00732E9E" w:rsidRDefault="00732E9E" w:rsidP="00732E9E"/>
    <w:p w:rsidR="00732E9E" w:rsidRDefault="00732E9E" w:rsidP="00732E9E"/>
    <w:p w:rsidR="00732E9E" w:rsidRDefault="00732E9E" w:rsidP="00732E9E"/>
    <w:p w:rsidR="00732E9E" w:rsidRDefault="00732E9E" w:rsidP="00732E9E">
      <w:pPr>
        <w:tabs>
          <w:tab w:val="left" w:pos="690"/>
          <w:tab w:val="left" w:pos="1740"/>
        </w:tabs>
      </w:pPr>
      <w:r>
        <w:tab/>
        <w:t>О списании муниципального имущества.</w:t>
      </w:r>
    </w:p>
    <w:p w:rsidR="00732E9E" w:rsidRDefault="00732E9E" w:rsidP="00732E9E">
      <w:pPr>
        <w:tabs>
          <w:tab w:val="left" w:pos="690"/>
          <w:tab w:val="left" w:pos="1740"/>
        </w:tabs>
      </w:pPr>
    </w:p>
    <w:p w:rsidR="00732E9E" w:rsidRDefault="00732E9E" w:rsidP="00732E9E">
      <w:pPr>
        <w:tabs>
          <w:tab w:val="left" w:pos="690"/>
          <w:tab w:val="left" w:pos="1740"/>
        </w:tabs>
      </w:pPr>
    </w:p>
    <w:p w:rsidR="00732E9E" w:rsidRDefault="00E83B28" w:rsidP="006524BF">
      <w:pPr>
        <w:tabs>
          <w:tab w:val="left" w:pos="690"/>
          <w:tab w:val="left" w:pos="1740"/>
        </w:tabs>
      </w:pPr>
      <w:r>
        <w:t xml:space="preserve">           </w:t>
      </w:r>
      <w:r w:rsidR="00732E9E">
        <w:t>На основании ст.50 Федерального закона от 6 октября 2003 года № 131 – ФЗ « Об  общих принципах организации местного самоуправления в Российской Федерации», ст.49 Устава Раскатихинского сельсовета Притобольного района Курганской</w:t>
      </w:r>
      <w:r w:rsidR="00870BBA">
        <w:t xml:space="preserve"> области, отчёта №09.21/23 от 20 апреля 2023 года по определению рыночной стоимости специального автомобиля ГАЗ 53 выполненного ООО «Аген</w:t>
      </w:r>
      <w:r w:rsidR="006524BF">
        <w:t>т</w:t>
      </w:r>
      <w:r w:rsidR="00870BBA">
        <w:t>ство независимой эксперти</w:t>
      </w:r>
      <w:r w:rsidR="006524BF">
        <w:t xml:space="preserve">зы и оценки», </w:t>
      </w:r>
      <w:r w:rsidR="00732E9E">
        <w:t>Раскатихинская сельская Дума</w:t>
      </w:r>
      <w:proofErr w:type="gramStart"/>
      <w:r w:rsidR="006524BF">
        <w:t xml:space="preserve"> </w:t>
      </w:r>
      <w:r w:rsidR="00732E9E">
        <w:t>Р</w:t>
      </w:r>
      <w:proofErr w:type="gramEnd"/>
      <w:r w:rsidR="00732E9E">
        <w:t>ешила:</w:t>
      </w:r>
    </w:p>
    <w:p w:rsidR="00732E9E" w:rsidRDefault="006524BF" w:rsidP="006524BF">
      <w:r>
        <w:t xml:space="preserve">      </w:t>
      </w:r>
      <w:r w:rsidR="00732E9E">
        <w:t>1.</w:t>
      </w:r>
      <w:r>
        <w:t xml:space="preserve"> Специальный автомобиль прочий ГАЗ 53, 1981 г.в., </w:t>
      </w:r>
      <w:proofErr w:type="spellStart"/>
      <w:r>
        <w:t>VIN</w:t>
      </w:r>
      <w:proofErr w:type="spellEnd"/>
      <w:r>
        <w:t xml:space="preserve"> отсутствует, </w:t>
      </w:r>
      <w:proofErr w:type="spellStart"/>
      <w:r>
        <w:t>гос</w:t>
      </w:r>
      <w:proofErr w:type="spellEnd"/>
      <w:r>
        <w:t xml:space="preserve">. номер Р907ВА рыночной стоимостью 19 000 рублей </w:t>
      </w:r>
      <w:r w:rsidR="00732E9E">
        <w:t>находящихся на балансе  Раскатихинского сельсовета</w:t>
      </w:r>
      <w:proofErr w:type="gramStart"/>
      <w:r w:rsidR="000772F6">
        <w:t>,с</w:t>
      </w:r>
      <w:proofErr w:type="gramEnd"/>
      <w:r w:rsidR="00732E9E">
        <w:t xml:space="preserve">писать с баланса Администрации Раскатихинского сельсовета </w:t>
      </w:r>
    </w:p>
    <w:p w:rsidR="00732E9E" w:rsidRDefault="006524BF" w:rsidP="00732E9E">
      <w:r>
        <w:t xml:space="preserve">    2</w:t>
      </w:r>
      <w:r w:rsidR="00732E9E">
        <w:t>.Данное решение разместить на официальном сайте Раскатихинского сельсовета.</w:t>
      </w:r>
    </w:p>
    <w:p w:rsidR="00732E9E" w:rsidRDefault="00732E9E" w:rsidP="00732E9E"/>
    <w:p w:rsidR="00732E9E" w:rsidRDefault="00732E9E" w:rsidP="00732E9E"/>
    <w:p w:rsidR="00732E9E" w:rsidRDefault="00732E9E" w:rsidP="00732E9E"/>
    <w:p w:rsidR="00732E9E" w:rsidRDefault="00732E9E" w:rsidP="00732E9E">
      <w:r>
        <w:t>Председатель Раскатихинской сельской Думы                                       И.И.Головаш</w:t>
      </w:r>
    </w:p>
    <w:p w:rsidR="006524BF" w:rsidRDefault="006524BF" w:rsidP="00732E9E"/>
    <w:p w:rsidR="00732E9E" w:rsidRDefault="00732E9E" w:rsidP="00732E9E"/>
    <w:p w:rsidR="00732E9E" w:rsidRDefault="00732E9E" w:rsidP="00732E9E">
      <w:r>
        <w:t xml:space="preserve">Глава Раскатихинского сельсовета                                                           </w:t>
      </w:r>
      <w:proofErr w:type="spellStart"/>
      <w:r>
        <w:t>А.А.Тутуков</w:t>
      </w:r>
      <w:proofErr w:type="spellEnd"/>
    </w:p>
    <w:p w:rsidR="00732E9E" w:rsidRDefault="00732E9E" w:rsidP="00732E9E"/>
    <w:p w:rsidR="007760B1" w:rsidRDefault="007760B1"/>
    <w:sectPr w:rsidR="007760B1" w:rsidSect="0077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9E"/>
    <w:rsid w:val="000772F6"/>
    <w:rsid w:val="00234B43"/>
    <w:rsid w:val="00503194"/>
    <w:rsid w:val="006524BF"/>
    <w:rsid w:val="00732E9E"/>
    <w:rsid w:val="007760B1"/>
    <w:rsid w:val="00870BBA"/>
    <w:rsid w:val="00AA3430"/>
    <w:rsid w:val="00E35EEC"/>
    <w:rsid w:val="00E8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7</cp:revision>
  <cp:lastPrinted>2023-04-28T04:26:00Z</cp:lastPrinted>
  <dcterms:created xsi:type="dcterms:W3CDTF">2023-03-31T06:47:00Z</dcterms:created>
  <dcterms:modified xsi:type="dcterms:W3CDTF">2023-05-29T08:58:00Z</dcterms:modified>
</cp:coreProperties>
</file>